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8A6DD" w14:textId="432BE116" w:rsidR="00AF68F5" w:rsidRPr="002E5837" w:rsidRDefault="00A119FC">
      <w:pPr>
        <w:rPr>
          <w:rFonts w:cstheme="minorHAnsi"/>
          <w:b/>
          <w:bCs/>
        </w:rPr>
      </w:pPr>
      <w:r w:rsidRPr="002E5837">
        <w:rPr>
          <w:rFonts w:cstheme="minorHAnsi"/>
          <w:b/>
          <w:bCs/>
        </w:rPr>
        <w:t>Wandelen met… een verhaal</w:t>
      </w:r>
    </w:p>
    <w:p w14:paraId="47170659" w14:textId="44B2AF4D" w:rsidR="00A119FC" w:rsidRPr="00E86E91" w:rsidRDefault="00A119FC">
      <w:pPr>
        <w:rPr>
          <w:rFonts w:cstheme="minorHAnsi"/>
        </w:rPr>
      </w:pPr>
      <w:r w:rsidRPr="00E86E91">
        <w:rPr>
          <w:rFonts w:cstheme="minorHAnsi"/>
        </w:rPr>
        <w:t xml:space="preserve">Dit keer gaan we wandelen met een verhaal. </w:t>
      </w:r>
      <w:r w:rsidR="0027690D">
        <w:rPr>
          <w:rFonts w:cstheme="minorHAnsi"/>
        </w:rPr>
        <w:br/>
      </w:r>
      <w:r w:rsidRPr="00E86E91">
        <w:rPr>
          <w:rFonts w:cstheme="minorHAnsi"/>
        </w:rPr>
        <w:t xml:space="preserve">Het is het verhaal met als </w:t>
      </w:r>
      <w:r w:rsidR="007B3ACF" w:rsidRPr="00E86E91">
        <w:rPr>
          <w:rFonts w:cstheme="minorHAnsi"/>
        </w:rPr>
        <w:t xml:space="preserve">titel: ‘Licht’, geschreven door Toon Hermans. </w:t>
      </w:r>
    </w:p>
    <w:p w14:paraId="39492C05" w14:textId="27063FA2" w:rsidR="0079103B" w:rsidRPr="00E86E91" w:rsidRDefault="0079103B">
      <w:pPr>
        <w:rPr>
          <w:rFonts w:cstheme="minorHAnsi"/>
        </w:rPr>
      </w:pPr>
      <w:r w:rsidRPr="00E86E91">
        <w:rPr>
          <w:rFonts w:cstheme="minorHAnsi"/>
        </w:rPr>
        <w:t xml:space="preserve">De wandeling kan een </w:t>
      </w:r>
      <w:r w:rsidRPr="005F225B">
        <w:rPr>
          <w:rFonts w:cstheme="minorHAnsi"/>
          <w:b/>
          <w:bCs/>
        </w:rPr>
        <w:t>stiltewandeling</w:t>
      </w:r>
      <w:r w:rsidRPr="00E86E91">
        <w:rPr>
          <w:rFonts w:cstheme="minorHAnsi"/>
        </w:rPr>
        <w:t xml:space="preserve"> zijn, er is dan ruimte om voor jezelf dingen op een rijtje te zetten.</w:t>
      </w:r>
      <w:r w:rsidR="00CC74EA">
        <w:rPr>
          <w:rFonts w:cstheme="minorHAnsi"/>
        </w:rPr>
        <w:t xml:space="preserve"> </w:t>
      </w:r>
      <w:r w:rsidR="005F225B">
        <w:rPr>
          <w:rFonts w:cstheme="minorHAnsi"/>
        </w:rPr>
        <w:t xml:space="preserve">Als je met iemand samenloopt kan je na verloop van tijd met elkaar in </w:t>
      </w:r>
      <w:r w:rsidR="00CC74EA">
        <w:rPr>
          <w:rFonts w:cstheme="minorHAnsi"/>
        </w:rPr>
        <w:t xml:space="preserve">gesprek. </w:t>
      </w:r>
      <w:r w:rsidR="005F225B">
        <w:rPr>
          <w:rFonts w:cstheme="minorHAnsi"/>
        </w:rPr>
        <w:br/>
      </w:r>
      <w:r w:rsidRPr="00E86E91">
        <w:rPr>
          <w:rFonts w:cstheme="minorHAnsi"/>
        </w:rPr>
        <w:t xml:space="preserve">Het kan ook meer een </w:t>
      </w:r>
      <w:r w:rsidR="00EE7964" w:rsidRPr="005F225B">
        <w:rPr>
          <w:rFonts w:cstheme="minorHAnsi"/>
          <w:b/>
          <w:bCs/>
        </w:rPr>
        <w:t>gespreks</w:t>
      </w:r>
      <w:r w:rsidRPr="005F225B">
        <w:rPr>
          <w:rFonts w:cstheme="minorHAnsi"/>
          <w:b/>
          <w:bCs/>
        </w:rPr>
        <w:t>wandeling</w:t>
      </w:r>
      <w:r w:rsidRPr="00E86E91">
        <w:rPr>
          <w:rFonts w:cstheme="minorHAnsi"/>
        </w:rPr>
        <w:t xml:space="preserve"> zijn, waarbij je je verhaal </w:t>
      </w:r>
      <w:r w:rsidR="00CC74EA">
        <w:rPr>
          <w:rFonts w:cstheme="minorHAnsi"/>
        </w:rPr>
        <w:t xml:space="preserve">direct </w:t>
      </w:r>
      <w:r w:rsidRPr="00E86E91">
        <w:rPr>
          <w:rFonts w:cstheme="minorHAnsi"/>
        </w:rPr>
        <w:t xml:space="preserve">deelt naar aanleiding van de vragen. Neem de ruimte om elkaar zonder oordeel te bevragen. </w:t>
      </w:r>
    </w:p>
    <w:p w14:paraId="73D33F53" w14:textId="47926A88" w:rsidR="007B3ACF" w:rsidRPr="00E86E91" w:rsidRDefault="007B3ACF">
      <w:pPr>
        <w:rPr>
          <w:rFonts w:cstheme="minorHAnsi"/>
        </w:rPr>
      </w:pPr>
      <w:r w:rsidRPr="00E86E91">
        <w:rPr>
          <w:rFonts w:cstheme="minorHAnsi"/>
        </w:rPr>
        <w:t>Voor je ga</w:t>
      </w:r>
      <w:r w:rsidR="0079103B" w:rsidRPr="00E86E91">
        <w:rPr>
          <w:rFonts w:cstheme="minorHAnsi"/>
        </w:rPr>
        <w:t xml:space="preserve">at wandelen </w:t>
      </w:r>
      <w:r w:rsidR="005F225B">
        <w:rPr>
          <w:rFonts w:cstheme="minorHAnsi"/>
        </w:rPr>
        <w:t xml:space="preserve">bedenk en </w:t>
      </w:r>
      <w:r w:rsidR="0079103B" w:rsidRPr="00E86E91">
        <w:rPr>
          <w:rFonts w:cstheme="minorHAnsi"/>
        </w:rPr>
        <w:t xml:space="preserve">bespreek </w:t>
      </w:r>
      <w:r w:rsidR="002E5837">
        <w:rPr>
          <w:rFonts w:cstheme="minorHAnsi"/>
        </w:rPr>
        <w:t xml:space="preserve">je </w:t>
      </w:r>
      <w:r w:rsidR="0079103B" w:rsidRPr="00E86E91">
        <w:rPr>
          <w:rFonts w:cstheme="minorHAnsi"/>
        </w:rPr>
        <w:t xml:space="preserve">eerst hoe je het gaat doen. Ben je eerst stil om zelf over de vragen na te denken of ga je gelijk met elkaar in gesprek. </w:t>
      </w:r>
    </w:p>
    <w:p w14:paraId="195D512B" w14:textId="0FDCA3F2" w:rsidR="0079103B" w:rsidRPr="00E86E91" w:rsidRDefault="0079103B">
      <w:pPr>
        <w:rPr>
          <w:rFonts w:cstheme="minorHAnsi"/>
        </w:rPr>
      </w:pPr>
      <w:r w:rsidRPr="00E86E91">
        <w:rPr>
          <w:rFonts w:cstheme="minorHAnsi"/>
        </w:rPr>
        <w:t>Hieronder wat tips en afspraken:</w:t>
      </w:r>
    </w:p>
    <w:p w14:paraId="06F251E4" w14:textId="13DE2840" w:rsidR="0079103B" w:rsidRPr="002E5837" w:rsidRDefault="0027690D">
      <w:pPr>
        <w:rPr>
          <w:rFonts w:cstheme="minorHAnsi"/>
          <w:i/>
          <w:iCs/>
          <w:color w:val="282828"/>
          <w:shd w:val="clear" w:color="auto" w:fill="FFFFFF"/>
        </w:rPr>
      </w:pPr>
      <w:r>
        <w:rPr>
          <w:rStyle w:val="Nadruk"/>
          <w:rFonts w:cstheme="minorHAnsi"/>
          <w:color w:val="282828"/>
          <w:shd w:val="clear" w:color="auto" w:fill="FFFFFF"/>
        </w:rPr>
        <w:t xml:space="preserve">We lopen meestal </w:t>
      </w:r>
      <w:r w:rsidR="002E5837">
        <w:rPr>
          <w:rStyle w:val="Nadruk"/>
          <w:rFonts w:cstheme="minorHAnsi"/>
          <w:color w:val="282828"/>
          <w:shd w:val="clear" w:color="auto" w:fill="FFFFFF"/>
        </w:rPr>
        <w:t>in tweetallen. (Er kan tijdens het stilzijn wel even afstand ontstaan)</w:t>
      </w:r>
      <w:r>
        <w:rPr>
          <w:rStyle w:val="Nadruk"/>
          <w:rFonts w:cstheme="minorHAnsi"/>
          <w:color w:val="282828"/>
          <w:shd w:val="clear" w:color="auto" w:fill="FFFFFF"/>
        </w:rPr>
        <w:t>.</w:t>
      </w:r>
      <w:r w:rsidR="002E5837">
        <w:rPr>
          <w:rStyle w:val="Nadruk"/>
          <w:rFonts w:cstheme="minorHAnsi"/>
          <w:color w:val="282828"/>
          <w:shd w:val="clear" w:color="auto" w:fill="FFFFFF"/>
        </w:rPr>
        <w:br/>
      </w:r>
      <w:r w:rsidR="0079103B" w:rsidRPr="00E86E91">
        <w:rPr>
          <w:rStyle w:val="Nadruk"/>
          <w:rFonts w:cstheme="minorHAnsi"/>
          <w:color w:val="282828"/>
          <w:shd w:val="clear" w:color="auto" w:fill="FFFFFF"/>
        </w:rPr>
        <w:t xml:space="preserve">Loop je eigen tempo, het is geen lange-afstandswandeling, we hebben geen haast. </w:t>
      </w:r>
      <w:r w:rsidR="0079103B" w:rsidRPr="00E86E91">
        <w:rPr>
          <w:rStyle w:val="Nadruk"/>
          <w:rFonts w:cstheme="minorHAnsi"/>
          <w:color w:val="282828"/>
          <w:shd w:val="clear" w:color="auto" w:fill="FFFFFF"/>
        </w:rPr>
        <w:br/>
        <w:t xml:space="preserve">Ga bewust langzamer lopen. Wil je stilstaan, sta je stil. </w:t>
      </w:r>
      <w:r w:rsidR="0079103B" w:rsidRPr="00E86E91">
        <w:rPr>
          <w:rStyle w:val="Nadruk"/>
          <w:rFonts w:cstheme="minorHAnsi"/>
          <w:color w:val="282828"/>
          <w:shd w:val="clear" w:color="auto" w:fill="FFFFFF"/>
        </w:rPr>
        <w:br/>
        <w:t>Probeer los te laten van wat moet</w:t>
      </w:r>
      <w:r w:rsidR="005F225B">
        <w:rPr>
          <w:rStyle w:val="Nadruk"/>
          <w:rFonts w:cstheme="minorHAnsi"/>
          <w:color w:val="282828"/>
          <w:shd w:val="clear" w:color="auto" w:fill="FFFFFF"/>
        </w:rPr>
        <w:t xml:space="preserve"> en ontspan jezelf. </w:t>
      </w:r>
      <w:r w:rsidR="0079103B" w:rsidRPr="00E86E91">
        <w:rPr>
          <w:rStyle w:val="Nadruk"/>
          <w:rFonts w:cstheme="minorHAnsi"/>
          <w:color w:val="282828"/>
          <w:shd w:val="clear" w:color="auto" w:fill="FFFFFF"/>
        </w:rPr>
        <w:t xml:space="preserve">Richt je aandacht op jezelf, op je ademhaling, je beweging, maar probeer ook de omgeving in je op te nemen, van de rust te genieten. </w:t>
      </w:r>
      <w:r w:rsidR="0079103B" w:rsidRPr="00E86E91">
        <w:rPr>
          <w:rStyle w:val="Nadruk"/>
          <w:rFonts w:cstheme="minorHAnsi"/>
          <w:color w:val="282828"/>
          <w:shd w:val="clear" w:color="auto" w:fill="FFFFFF"/>
        </w:rPr>
        <w:br/>
        <w:t>Je bent alleen met je gedachten</w:t>
      </w:r>
      <w:r>
        <w:rPr>
          <w:rStyle w:val="Nadruk"/>
          <w:rFonts w:cstheme="minorHAnsi"/>
          <w:color w:val="282828"/>
          <w:shd w:val="clear" w:color="auto" w:fill="FFFFFF"/>
        </w:rPr>
        <w:t xml:space="preserve">. </w:t>
      </w:r>
      <w:r>
        <w:rPr>
          <w:rStyle w:val="Nadruk"/>
          <w:rFonts w:cstheme="minorHAnsi"/>
          <w:color w:val="282828"/>
          <w:shd w:val="clear" w:color="auto" w:fill="FFFFFF"/>
        </w:rPr>
        <w:br/>
        <w:t>W</w:t>
      </w:r>
      <w:r w:rsidR="0079103B" w:rsidRPr="00E86E91">
        <w:rPr>
          <w:rStyle w:val="Nadruk"/>
          <w:rFonts w:cstheme="minorHAnsi"/>
          <w:color w:val="282828"/>
          <w:shd w:val="clear" w:color="auto" w:fill="FFFFFF"/>
        </w:rPr>
        <w:t>at we delen met elkaar blijft onder ons</w:t>
      </w:r>
      <w:r w:rsidR="0079103B" w:rsidRPr="00E86E91">
        <w:rPr>
          <w:rFonts w:cstheme="minorHAnsi"/>
          <w:color w:val="282828"/>
          <w:shd w:val="clear" w:color="auto" w:fill="FFFFFF"/>
        </w:rPr>
        <w:t>.</w:t>
      </w:r>
    </w:p>
    <w:p w14:paraId="16AFF5CD" w14:textId="77777777" w:rsidR="0079103B" w:rsidRPr="00E86E91" w:rsidRDefault="0079103B">
      <w:pPr>
        <w:rPr>
          <w:rFonts w:cstheme="minorHAnsi"/>
          <w:color w:val="282828"/>
          <w:shd w:val="clear" w:color="auto" w:fill="FFFFFF"/>
        </w:rPr>
      </w:pPr>
      <w:r w:rsidRPr="00E86E91">
        <w:rPr>
          <w:rFonts w:cstheme="minorHAnsi"/>
          <w:color w:val="282828"/>
          <w:shd w:val="clear" w:color="auto" w:fill="FFFFFF"/>
        </w:rPr>
        <w:t xml:space="preserve">Aan het begin van de wandeling lees je het verhaal. </w:t>
      </w:r>
    </w:p>
    <w:p w14:paraId="7E3D22D3" w14:textId="3DD1FFF5" w:rsidR="00EE7964" w:rsidRPr="00E86E91" w:rsidRDefault="0079103B">
      <w:pPr>
        <w:rPr>
          <w:rFonts w:cstheme="minorHAnsi"/>
          <w:color w:val="282828"/>
          <w:shd w:val="clear" w:color="auto" w:fill="FFFFFF"/>
        </w:rPr>
      </w:pPr>
      <w:r w:rsidRPr="00E86E91">
        <w:rPr>
          <w:rFonts w:cstheme="minorHAnsi"/>
          <w:b/>
          <w:bCs/>
          <w:color w:val="282828"/>
          <w:shd w:val="clear" w:color="auto" w:fill="FFFFFF"/>
        </w:rPr>
        <w:t>Dit deel als je kiest voor een stiltewandeling…</w:t>
      </w:r>
      <w:r w:rsidRPr="00E86E91">
        <w:rPr>
          <w:rFonts w:cstheme="minorHAnsi"/>
          <w:color w:val="282828"/>
          <w:shd w:val="clear" w:color="auto" w:fill="FFFFFF"/>
        </w:rPr>
        <w:br/>
        <w:t xml:space="preserve">Laat het verhaal in stilte in je doorwerken. Wat spreekt je aan in het verhaal, wat raakt je…? Vervolgens loop je een tijd in stilte om over de genoemde vragen na te denken. Na een tijdje kan je samen oplopen en delen welk stuk uit het verhaal je raakte, wat het met je deed en waar dit haakte aan een ervaring in je leven. Wij wandelen meestal zo’n twee uur. De stilte en het </w:t>
      </w:r>
      <w:r w:rsidR="00586332">
        <w:rPr>
          <w:rFonts w:cstheme="minorHAnsi"/>
          <w:color w:val="282828"/>
          <w:shd w:val="clear" w:color="auto" w:fill="FFFFFF"/>
        </w:rPr>
        <w:t xml:space="preserve">eventueel </w:t>
      </w:r>
      <w:r w:rsidRPr="00E86E91">
        <w:rPr>
          <w:rFonts w:cstheme="minorHAnsi"/>
          <w:color w:val="282828"/>
          <w:shd w:val="clear" w:color="auto" w:fill="FFFFFF"/>
        </w:rPr>
        <w:t>aansluitende gesprek duren bij elkaar ongeveer een uur.</w:t>
      </w:r>
    </w:p>
    <w:p w14:paraId="5C50ECF2" w14:textId="5D362F18" w:rsidR="00EE7964" w:rsidRPr="00E86E91" w:rsidRDefault="00EE7964">
      <w:pPr>
        <w:rPr>
          <w:rFonts w:cstheme="minorHAnsi"/>
          <w:color w:val="282828"/>
          <w:shd w:val="clear" w:color="auto" w:fill="FFFFFF"/>
        </w:rPr>
      </w:pPr>
      <w:r w:rsidRPr="00E86E91">
        <w:rPr>
          <w:rFonts w:cstheme="minorHAnsi"/>
          <w:b/>
          <w:bCs/>
          <w:color w:val="282828"/>
          <w:shd w:val="clear" w:color="auto" w:fill="FFFFFF"/>
        </w:rPr>
        <w:t xml:space="preserve">Dit deel als je kiest voor een </w:t>
      </w:r>
      <w:r w:rsidR="002E5837">
        <w:rPr>
          <w:rFonts w:cstheme="minorHAnsi"/>
          <w:b/>
          <w:bCs/>
          <w:color w:val="282828"/>
          <w:shd w:val="clear" w:color="auto" w:fill="FFFFFF"/>
        </w:rPr>
        <w:t>gespreks</w:t>
      </w:r>
      <w:r w:rsidRPr="00E86E91">
        <w:rPr>
          <w:rFonts w:cstheme="minorHAnsi"/>
          <w:b/>
          <w:bCs/>
          <w:color w:val="282828"/>
          <w:shd w:val="clear" w:color="auto" w:fill="FFFFFF"/>
        </w:rPr>
        <w:t>wandeling…</w:t>
      </w:r>
      <w:r w:rsidRPr="00E86E91">
        <w:rPr>
          <w:rFonts w:cstheme="minorHAnsi"/>
          <w:color w:val="282828"/>
          <w:shd w:val="clear" w:color="auto" w:fill="FFFFFF"/>
        </w:rPr>
        <w:br/>
        <w:t>Nadat je het verhaal hebt gelezen ga je met elkaar in gesprek over de vragen. Je mag ook doorvragen. Let op: open vragen stellen en zonder oordeel. Het één is niet beter, belangrijker, waardevoller, dan het andere. Geef de ander de ruimte zijn/ haar verhaal te vertellen. Ga niet met elkaar in discussie.</w:t>
      </w:r>
      <w:r w:rsidR="00CE3601">
        <w:rPr>
          <w:rFonts w:cstheme="minorHAnsi"/>
          <w:color w:val="282828"/>
          <w:shd w:val="clear" w:color="auto" w:fill="FFFFFF"/>
        </w:rPr>
        <w:t xml:space="preserve"> Je hoeft niet alle vragen te doen!!! Vraag 1 kan al voldoende zijn!</w:t>
      </w:r>
    </w:p>
    <w:p w14:paraId="5B337CC8" w14:textId="4DF7D89A" w:rsidR="00EE7964" w:rsidRPr="00E86E91" w:rsidRDefault="00EE7964">
      <w:pPr>
        <w:rPr>
          <w:rFonts w:cstheme="minorHAnsi"/>
          <w:color w:val="282828"/>
          <w:shd w:val="clear" w:color="auto" w:fill="FFFFFF"/>
        </w:rPr>
      </w:pPr>
      <w:r w:rsidRPr="00E86E91">
        <w:rPr>
          <w:rFonts w:cstheme="minorHAnsi"/>
          <w:b/>
          <w:bCs/>
          <w:color w:val="282828"/>
          <w:shd w:val="clear" w:color="auto" w:fill="FFFFFF"/>
        </w:rPr>
        <w:t>Vragen naar aanleiding van het verhaal</w:t>
      </w:r>
      <w:r w:rsidRPr="00E86E91">
        <w:rPr>
          <w:rFonts w:cstheme="minorHAnsi"/>
          <w:color w:val="282828"/>
          <w:shd w:val="clear" w:color="auto" w:fill="FFFFFF"/>
        </w:rPr>
        <w:t>:</w:t>
      </w:r>
    </w:p>
    <w:p w14:paraId="3F91F6E2" w14:textId="73613C41" w:rsidR="00EE7964" w:rsidRPr="005F225B" w:rsidRDefault="00EE7964" w:rsidP="005F225B">
      <w:pPr>
        <w:pStyle w:val="Lijstalinea"/>
        <w:numPr>
          <w:ilvl w:val="0"/>
          <w:numId w:val="2"/>
        </w:numPr>
        <w:rPr>
          <w:rFonts w:cstheme="minorHAnsi"/>
          <w:color w:val="282828"/>
          <w:shd w:val="clear" w:color="auto" w:fill="FFFFFF"/>
        </w:rPr>
      </w:pPr>
      <w:r w:rsidRPr="005F225B">
        <w:rPr>
          <w:rFonts w:cstheme="minorHAnsi"/>
          <w:color w:val="282828"/>
          <w:shd w:val="clear" w:color="auto" w:fill="FFFFFF"/>
        </w:rPr>
        <w:t>Welk gedeelte van het verhaal</w:t>
      </w:r>
      <w:r w:rsidR="005F225B" w:rsidRPr="005F225B">
        <w:rPr>
          <w:rFonts w:cstheme="minorHAnsi"/>
          <w:color w:val="282828"/>
          <w:shd w:val="clear" w:color="auto" w:fill="FFFFFF"/>
        </w:rPr>
        <w:t>/ welk woord, welke zin,</w:t>
      </w:r>
      <w:r w:rsidRPr="005F225B">
        <w:rPr>
          <w:rFonts w:cstheme="minorHAnsi"/>
          <w:color w:val="282828"/>
          <w:shd w:val="clear" w:color="auto" w:fill="FFFFFF"/>
        </w:rPr>
        <w:t xml:space="preserve"> springt er voor jou uit, vertel er meer over?</w:t>
      </w:r>
      <w:r w:rsidR="005F225B">
        <w:rPr>
          <w:rFonts w:cstheme="minorHAnsi"/>
          <w:color w:val="282828"/>
          <w:shd w:val="clear" w:color="auto" w:fill="FFFFFF"/>
        </w:rPr>
        <w:t xml:space="preserve"> Waar raakt het aan jouw leven vandaag?</w:t>
      </w:r>
    </w:p>
    <w:p w14:paraId="5B6A6EC7" w14:textId="77777777" w:rsidR="005F225B" w:rsidRDefault="005F225B" w:rsidP="005F225B">
      <w:pPr>
        <w:pStyle w:val="Lijstalinea"/>
        <w:numPr>
          <w:ilvl w:val="0"/>
          <w:numId w:val="2"/>
        </w:numPr>
        <w:rPr>
          <w:rFonts w:cstheme="minorHAnsi"/>
          <w:color w:val="282828"/>
          <w:shd w:val="clear" w:color="auto" w:fill="FFFFFF"/>
        </w:rPr>
      </w:pPr>
      <w:r w:rsidRPr="005F225B">
        <w:rPr>
          <w:rFonts w:cstheme="minorHAnsi"/>
          <w:color w:val="282828"/>
          <w:shd w:val="clear" w:color="auto" w:fill="FFFFFF"/>
        </w:rPr>
        <w:t>Wat past het meest bij jou:</w:t>
      </w:r>
      <w:r w:rsidRPr="005F225B">
        <w:rPr>
          <w:rFonts w:cstheme="minorHAnsi"/>
          <w:color w:val="282828"/>
          <w:shd w:val="clear" w:color="auto" w:fill="FFFFFF"/>
        </w:rPr>
        <w:br/>
        <w:t>a. Je bent thuis of in de natuur, ziet iets en verwondert je over wat je ziet.</w:t>
      </w:r>
      <w:r w:rsidR="00EE7964" w:rsidRPr="005F225B">
        <w:rPr>
          <w:rFonts w:cstheme="minorHAnsi"/>
          <w:color w:val="282828"/>
          <w:shd w:val="clear" w:color="auto" w:fill="FFFFFF"/>
        </w:rPr>
        <w:t xml:space="preserve"> </w:t>
      </w:r>
      <w:r w:rsidRPr="005F225B">
        <w:rPr>
          <w:rFonts w:cstheme="minorHAnsi"/>
          <w:color w:val="282828"/>
          <w:shd w:val="clear" w:color="auto" w:fill="FFFFFF"/>
        </w:rPr>
        <w:t>Je neemt de tijd om er bij stil te staan</w:t>
      </w:r>
      <w:r w:rsidRPr="005F225B">
        <w:rPr>
          <w:rFonts w:cstheme="minorHAnsi"/>
          <w:color w:val="282828"/>
          <w:shd w:val="clear" w:color="auto" w:fill="FFFFFF"/>
        </w:rPr>
        <w:br/>
        <w:t xml:space="preserve">b. Wordt je door </w:t>
      </w:r>
      <w:r w:rsidR="00E86E91" w:rsidRPr="005F225B">
        <w:rPr>
          <w:rFonts w:cstheme="minorHAnsi"/>
          <w:color w:val="282828"/>
          <w:shd w:val="clear" w:color="auto" w:fill="FFFFFF"/>
        </w:rPr>
        <w:t xml:space="preserve">je leven in beslag </w:t>
      </w:r>
      <w:r w:rsidRPr="005F225B">
        <w:rPr>
          <w:rFonts w:cstheme="minorHAnsi"/>
          <w:color w:val="282828"/>
          <w:shd w:val="clear" w:color="auto" w:fill="FFFFFF"/>
        </w:rPr>
        <w:t xml:space="preserve">genomen en </w:t>
      </w:r>
      <w:r w:rsidR="00E86E91" w:rsidRPr="005F225B">
        <w:rPr>
          <w:rFonts w:cstheme="minorHAnsi"/>
          <w:color w:val="282828"/>
          <w:shd w:val="clear" w:color="auto" w:fill="FFFFFF"/>
        </w:rPr>
        <w:t>neem</w:t>
      </w:r>
      <w:r w:rsidRPr="005F225B">
        <w:rPr>
          <w:rFonts w:cstheme="minorHAnsi"/>
          <w:color w:val="282828"/>
          <w:shd w:val="clear" w:color="auto" w:fill="FFFFFF"/>
        </w:rPr>
        <w:t xml:space="preserve"> </w:t>
      </w:r>
      <w:r w:rsidR="00EE7964" w:rsidRPr="005F225B">
        <w:rPr>
          <w:rFonts w:cstheme="minorHAnsi"/>
          <w:color w:val="282828"/>
          <w:shd w:val="clear" w:color="auto" w:fill="FFFFFF"/>
        </w:rPr>
        <w:t>j</w:t>
      </w:r>
      <w:r w:rsidR="00E86E91" w:rsidRPr="005F225B">
        <w:rPr>
          <w:rFonts w:cstheme="minorHAnsi"/>
          <w:color w:val="282828"/>
          <w:shd w:val="clear" w:color="auto" w:fill="FFFFFF"/>
        </w:rPr>
        <w:t xml:space="preserve">e geen tijd om te kijken? </w:t>
      </w:r>
    </w:p>
    <w:p w14:paraId="6F2BDED6" w14:textId="77777777" w:rsidR="005F225B" w:rsidRDefault="00E86E91" w:rsidP="005F225B">
      <w:pPr>
        <w:pStyle w:val="Lijstalinea"/>
        <w:ind w:left="360"/>
        <w:rPr>
          <w:rFonts w:cstheme="minorHAnsi"/>
          <w:color w:val="282828"/>
          <w:shd w:val="clear" w:color="auto" w:fill="FFFFFF"/>
        </w:rPr>
      </w:pPr>
      <w:r w:rsidRPr="005F225B">
        <w:rPr>
          <w:rFonts w:cstheme="minorHAnsi"/>
          <w:color w:val="282828"/>
          <w:shd w:val="clear" w:color="auto" w:fill="FFFFFF"/>
        </w:rPr>
        <w:t>Hoe ervaar je jouw manier van kijken?</w:t>
      </w:r>
    </w:p>
    <w:p w14:paraId="03920C79" w14:textId="0110A37E" w:rsidR="00E86E91" w:rsidRPr="00E86E91" w:rsidRDefault="00E86E91" w:rsidP="005F225B">
      <w:pPr>
        <w:pStyle w:val="Lijstalinea"/>
        <w:numPr>
          <w:ilvl w:val="0"/>
          <w:numId w:val="2"/>
        </w:numPr>
        <w:rPr>
          <w:rFonts w:cstheme="minorHAnsi"/>
          <w:color w:val="282828"/>
          <w:shd w:val="clear" w:color="auto" w:fill="FFFFFF"/>
        </w:rPr>
      </w:pPr>
      <w:r w:rsidRPr="00E86E91">
        <w:rPr>
          <w:rFonts w:cstheme="minorHAnsi"/>
          <w:color w:val="282828"/>
          <w:shd w:val="clear" w:color="auto" w:fill="FFFFFF"/>
        </w:rPr>
        <w:t xml:space="preserve">Toon Hermans schrijft dat hij: het licht in hem laat reflecteren en dat hij het zijn ziel laat aanraken. Hoe is dat voor jou? </w:t>
      </w:r>
    </w:p>
    <w:p w14:paraId="04E02253" w14:textId="54A9D5B4" w:rsidR="00E86E91" w:rsidRPr="005F225B" w:rsidRDefault="00E86E91" w:rsidP="005F225B">
      <w:pPr>
        <w:pStyle w:val="Lijstalinea"/>
        <w:numPr>
          <w:ilvl w:val="0"/>
          <w:numId w:val="2"/>
        </w:numPr>
        <w:rPr>
          <w:rFonts w:cstheme="minorHAnsi"/>
          <w:color w:val="282828"/>
          <w:shd w:val="clear" w:color="auto" w:fill="FFFFFF"/>
        </w:rPr>
      </w:pPr>
      <w:r w:rsidRPr="005F225B">
        <w:rPr>
          <w:rFonts w:cstheme="minorHAnsi"/>
          <w:color w:val="282828"/>
          <w:shd w:val="clear" w:color="auto" w:fill="FFFFFF"/>
        </w:rPr>
        <w:t xml:space="preserve">Hij schrijft over een verschil tussen kijken en zien. Kijken: is meer aan de buitenkant blijven, zien is: je laten raken door waar je naar kijkt. </w:t>
      </w:r>
      <w:r w:rsidR="00CE3601">
        <w:rPr>
          <w:rFonts w:cstheme="minorHAnsi"/>
          <w:color w:val="282828"/>
          <w:shd w:val="clear" w:color="auto" w:fill="FFFFFF"/>
        </w:rPr>
        <w:t xml:space="preserve">Hij noemt ook ZIEN, een kleuring die wij aan het leven geven. </w:t>
      </w:r>
      <w:r w:rsidRPr="005F225B">
        <w:rPr>
          <w:rFonts w:cstheme="minorHAnsi"/>
          <w:color w:val="282828"/>
          <w:shd w:val="clear" w:color="auto" w:fill="FFFFFF"/>
        </w:rPr>
        <w:t>Ben jij een ‘kijker’ of een ‘ziener’</w:t>
      </w:r>
      <w:r w:rsidR="00CC74EA" w:rsidRPr="005F225B">
        <w:rPr>
          <w:rFonts w:cstheme="minorHAnsi"/>
          <w:color w:val="282828"/>
          <w:shd w:val="clear" w:color="auto" w:fill="FFFFFF"/>
        </w:rPr>
        <w:t>?</w:t>
      </w:r>
    </w:p>
    <w:p w14:paraId="578F9509" w14:textId="77777777" w:rsidR="00127EF5" w:rsidRDefault="00127EF5"/>
    <w:p w14:paraId="775A69DD" w14:textId="77777777" w:rsidR="00127EF5" w:rsidRDefault="00127EF5"/>
    <w:p w14:paraId="1F79E84C" w14:textId="77777777" w:rsidR="00127EF5" w:rsidRDefault="00127EF5"/>
    <w:p w14:paraId="7C1A7C6A" w14:textId="1AE38604" w:rsidR="00CC74EA" w:rsidRPr="00E86E91" w:rsidRDefault="009328C6">
      <w:pPr>
        <w:rPr>
          <w:rFonts w:cstheme="minorHAnsi"/>
          <w:color w:val="282828"/>
          <w:shd w:val="clear" w:color="auto" w:fill="FFFFFF"/>
        </w:rPr>
      </w:pPr>
      <w:r>
        <w:rPr>
          <w:noProof/>
        </w:rPr>
        <w:lastRenderedPageBreak/>
        <mc:AlternateContent>
          <mc:Choice Requires="wps">
            <w:drawing>
              <wp:anchor distT="0" distB="0" distL="114300" distR="114300" simplePos="0" relativeHeight="251660288" behindDoc="0" locked="0" layoutInCell="1" allowOverlap="1" wp14:anchorId="65595FA4" wp14:editId="2831CB7E">
                <wp:simplePos x="0" y="0"/>
                <wp:positionH relativeFrom="column">
                  <wp:posOffset>5707380</wp:posOffset>
                </wp:positionH>
                <wp:positionV relativeFrom="paragraph">
                  <wp:posOffset>4792980</wp:posOffset>
                </wp:positionV>
                <wp:extent cx="3474720" cy="845820"/>
                <wp:effectExtent l="0" t="0" r="0" b="0"/>
                <wp:wrapNone/>
                <wp:docPr id="3" name="Tekstvak 3"/>
                <wp:cNvGraphicFramePr/>
                <a:graphic xmlns:a="http://schemas.openxmlformats.org/drawingml/2006/main">
                  <a:graphicData uri="http://schemas.microsoft.com/office/word/2010/wordprocessingShape">
                    <wps:wsp>
                      <wps:cNvSpPr txBox="1"/>
                      <wps:spPr>
                        <a:xfrm>
                          <a:off x="0" y="0"/>
                          <a:ext cx="3474720" cy="845820"/>
                        </a:xfrm>
                        <a:prstGeom prst="rect">
                          <a:avLst/>
                        </a:prstGeom>
                        <a:solidFill>
                          <a:schemeClr val="accent3">
                            <a:alpha val="50000"/>
                          </a:schemeClr>
                        </a:solidFill>
                        <a:ln>
                          <a:noFill/>
                        </a:ln>
                      </wps:spPr>
                      <wps:style>
                        <a:lnRef idx="0">
                          <a:scrgbClr r="0" g="0" b="0"/>
                        </a:lnRef>
                        <a:fillRef idx="0">
                          <a:scrgbClr r="0" g="0" b="0"/>
                        </a:fillRef>
                        <a:effectRef idx="0">
                          <a:scrgbClr r="0" g="0" b="0"/>
                        </a:effectRef>
                        <a:fontRef idx="minor">
                          <a:schemeClr val="lt1"/>
                        </a:fontRef>
                      </wps:style>
                      <wps:txbx>
                        <w:txbxContent>
                          <w:p w14:paraId="79845916" w14:textId="66CAC518" w:rsidR="00127EF5" w:rsidRPr="009328C6" w:rsidRDefault="00127EF5" w:rsidP="009328C6">
                            <w:pPr>
                              <w:jc w:val="center"/>
                              <w:rPr>
                                <w:rFonts w:ascii="Ink Free" w:hAnsi="Ink Free"/>
                                <w:b/>
                                <w:bCs/>
                                <w:sz w:val="40"/>
                                <w:szCs w:val="40"/>
                              </w:rPr>
                            </w:pPr>
                            <w:r w:rsidRPr="009328C6">
                              <w:rPr>
                                <w:rFonts w:ascii="Ink Free" w:hAnsi="Ink Free"/>
                                <w:b/>
                                <w:bCs/>
                                <w:sz w:val="40"/>
                                <w:szCs w:val="40"/>
                              </w:rPr>
                              <w:t>Wandelen met…. een verhaal</w:t>
                            </w:r>
                          </w:p>
                          <w:p w14:paraId="6B21B655" w14:textId="59D31C76" w:rsidR="00127EF5" w:rsidRPr="009328C6" w:rsidRDefault="00127EF5" w:rsidP="009328C6">
                            <w:pPr>
                              <w:jc w:val="center"/>
                              <w:rPr>
                                <w:rFonts w:ascii="Ink Free" w:hAnsi="Ink Free"/>
                                <w:b/>
                                <w:bCs/>
                                <w:sz w:val="40"/>
                                <w:szCs w:val="40"/>
                              </w:rPr>
                            </w:pPr>
                            <w:r w:rsidRPr="009328C6">
                              <w:rPr>
                                <w:rFonts w:ascii="Ink Free" w:hAnsi="Ink Free"/>
                                <w:b/>
                                <w:bCs/>
                                <w:sz w:val="40"/>
                                <w:szCs w:val="40"/>
                              </w:rPr>
                              <w:t>‘Licht’ van Toon Hermans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595FA4" id="_x0000_t202" coordsize="21600,21600" o:spt="202" path="m,l,21600r21600,l21600,xe">
                <v:stroke joinstyle="miter"/>
                <v:path gradientshapeok="t" o:connecttype="rect"/>
              </v:shapetype>
              <v:shape id="Tekstvak 3" o:spid="_x0000_s1026" type="#_x0000_t202" style="position:absolute;margin-left:449.4pt;margin-top:377.4pt;width:273.6pt;height:66.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" fillcolor="#a5a5a5 [3206]" stroked="f">
                <v:fill opacity="32896f"/>
                <v:textbox>
                  <w:txbxContent>
                    <w:p w14:paraId="79845916" w14:textId="66CAC518" w:rsidR="00127EF5" w:rsidRPr="009328C6" w:rsidRDefault="00127EF5" w:rsidP="009328C6">
                      <w:pPr>
                        <w:jc w:val="center"/>
                        <w:rPr>
                          <w:rFonts w:ascii="Ink Free" w:hAnsi="Ink Free"/>
                          <w:b/>
                          <w:bCs/>
                          <w:sz w:val="40"/>
                          <w:szCs w:val="40"/>
                        </w:rPr>
                      </w:pPr>
                      <w:r w:rsidRPr="009328C6">
                        <w:rPr>
                          <w:rFonts w:ascii="Ink Free" w:hAnsi="Ink Free"/>
                          <w:b/>
                          <w:bCs/>
                          <w:sz w:val="40"/>
                          <w:szCs w:val="40"/>
                        </w:rPr>
                        <w:t>Wandelen met…. een verhaal</w:t>
                      </w:r>
                    </w:p>
                    <w:p w14:paraId="6B21B655" w14:textId="59D31C76" w:rsidR="00127EF5" w:rsidRPr="009328C6" w:rsidRDefault="00127EF5" w:rsidP="009328C6">
                      <w:pPr>
                        <w:jc w:val="center"/>
                        <w:rPr>
                          <w:rFonts w:ascii="Ink Free" w:hAnsi="Ink Free"/>
                          <w:b/>
                          <w:bCs/>
                          <w:sz w:val="40"/>
                          <w:szCs w:val="40"/>
                        </w:rPr>
                      </w:pPr>
                      <w:r w:rsidRPr="009328C6">
                        <w:rPr>
                          <w:rFonts w:ascii="Ink Free" w:hAnsi="Ink Free"/>
                          <w:b/>
                          <w:bCs/>
                          <w:sz w:val="40"/>
                          <w:szCs w:val="40"/>
                        </w:rPr>
                        <w:t>‘Licht’ van Toon Hermans</w:t>
                      </w:r>
                    </w:p>
                  </w:txbxContent>
                </v:textbox>
              </v:shape>
            </w:pict>
          </mc:Fallback>
        </mc:AlternateContent>
      </w:r>
      <w:r>
        <w:rPr>
          <w:noProof/>
        </w:rPr>
        <mc:AlternateContent>
          <mc:Choice Requires="wps">
            <w:drawing>
              <wp:anchor distT="45720" distB="45720" distL="114300" distR="114300" simplePos="0" relativeHeight="251659264" behindDoc="0" locked="0" layoutInCell="1" allowOverlap="1" wp14:anchorId="4180DF12" wp14:editId="7F078699">
                <wp:simplePos x="0" y="0"/>
                <wp:positionH relativeFrom="margin">
                  <wp:align>right</wp:align>
                </wp:positionH>
                <wp:positionV relativeFrom="paragraph">
                  <wp:posOffset>1112520</wp:posOffset>
                </wp:positionV>
                <wp:extent cx="4937760" cy="3055620"/>
                <wp:effectExtent l="0" t="0" r="0" b="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7760" cy="3055620"/>
                        </a:xfrm>
                        <a:prstGeom prst="rect">
                          <a:avLst/>
                        </a:prstGeom>
                        <a:solidFill>
                          <a:schemeClr val="accent3">
                            <a:alpha val="50000"/>
                          </a:schemeClr>
                        </a:solidFill>
                        <a:ln>
                          <a:noFill/>
                        </a:ln>
                      </wps:spPr>
                      <wps:style>
                        <a:lnRef idx="0">
                          <a:scrgbClr r="0" g="0" b="0"/>
                        </a:lnRef>
                        <a:fillRef idx="0">
                          <a:scrgbClr r="0" g="0" b="0"/>
                        </a:fillRef>
                        <a:effectRef idx="0">
                          <a:scrgbClr r="0" g="0" b="0"/>
                        </a:effectRef>
                        <a:fontRef idx="minor">
                          <a:schemeClr val="lt1"/>
                        </a:fontRef>
                      </wps:style>
                      <wps:txbx>
                        <w:txbxContent>
                          <w:p w14:paraId="33780578" w14:textId="64C849DD" w:rsidR="00127EF5" w:rsidRDefault="00127EF5" w:rsidP="009328C6">
                            <w:pPr>
                              <w:jc w:val="center"/>
                            </w:pPr>
                            <w:r>
                              <w:rPr>
                                <w:noProof/>
                              </w:rPr>
                              <w:drawing>
                                <wp:inline distT="0" distB="0" distL="0" distR="0" wp14:anchorId="64647E20" wp14:editId="3F05F7DB">
                                  <wp:extent cx="4425562" cy="2956276"/>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55850" cy="2976508"/>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80DF12" id="Tekstvak 2" o:spid="_x0000_s1027" type="#_x0000_t202" style="position:absolute;margin-left:337.6pt;margin-top:87.6pt;width:388.8pt;height:240.6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" fillcolor="#a5a5a5 [3206]" stroked="f">
                <v:fill opacity="32896f"/>
                <v:textbox>
                  <w:txbxContent>
                    <w:p w14:paraId="33780578" w14:textId="64C849DD" w:rsidR="00127EF5" w:rsidRDefault="00127EF5" w:rsidP="009328C6">
                      <w:pPr>
                        <w:jc w:val="center"/>
                      </w:pPr>
                      <w:r>
                        <w:rPr>
                          <w:noProof/>
                        </w:rPr>
                        <w:drawing>
                          <wp:inline distT="0" distB="0" distL="0" distR="0" wp14:anchorId="64647E20" wp14:editId="3F05F7DB">
                            <wp:extent cx="4425562" cy="2956276"/>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55850" cy="2976508"/>
                                    </a:xfrm>
                                    <a:prstGeom prst="rect">
                                      <a:avLst/>
                                    </a:prstGeom>
                                    <a:noFill/>
                                    <a:ln>
                                      <a:noFill/>
                                    </a:ln>
                                  </pic:spPr>
                                </pic:pic>
                              </a:graphicData>
                            </a:graphic>
                          </wp:inline>
                        </w:drawing>
                      </w:r>
                    </w:p>
                  </w:txbxContent>
                </v:textbox>
                <w10:wrap type="square" anchorx="margin"/>
              </v:shape>
            </w:pict>
          </mc:Fallback>
        </mc:AlternateContent>
      </w:r>
      <w:r w:rsidR="00CC74EA">
        <w:rPr>
          <w:noProof/>
        </w:rPr>
        <w:drawing>
          <wp:inline distT="0" distB="0" distL="0" distR="0" wp14:anchorId="3F9AF886" wp14:editId="78F3DB2D">
            <wp:extent cx="4165600" cy="6534325"/>
            <wp:effectExtent l="0" t="0" r="635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a:extLst>
                        <a:ext uri="{28A0092B-C50C-407E-A947-70E740481C1C}">
                          <a14:useLocalDpi xmlns:a14="http://schemas.microsoft.com/office/drawing/2010/main" val="0"/>
                        </a:ext>
                      </a:extLst>
                    </a:blip>
                    <a:srcRect t="4029"/>
                    <a:stretch/>
                  </pic:blipFill>
                  <pic:spPr bwMode="auto">
                    <a:xfrm>
                      <a:off x="0" y="0"/>
                      <a:ext cx="4191931" cy="6575629"/>
                    </a:xfrm>
                    <a:prstGeom prst="rect">
                      <a:avLst/>
                    </a:prstGeom>
                    <a:noFill/>
                    <a:ln>
                      <a:noFill/>
                    </a:ln>
                    <a:extLst>
                      <a:ext uri="{53640926-AAD7-44D8-BBD7-CCE9431645EC}">
                        <a14:shadowObscured xmlns:a14="http://schemas.microsoft.com/office/drawing/2010/main"/>
                      </a:ext>
                    </a:extLst>
                  </pic:spPr>
                </pic:pic>
              </a:graphicData>
            </a:graphic>
          </wp:inline>
        </w:drawing>
      </w:r>
      <w:r w:rsidR="00127EF5" w:rsidRPr="00127EF5">
        <w:t xml:space="preserve"> </w:t>
      </w:r>
    </w:p>
    <w:p w14:paraId="383D688F" w14:textId="05CE9060" w:rsidR="00EE7964" w:rsidRDefault="00EE7964">
      <w:pPr>
        <w:rPr>
          <w:rFonts w:ascii="Arial" w:hAnsi="Arial" w:cs="Arial"/>
          <w:color w:val="282828"/>
          <w:shd w:val="clear" w:color="auto" w:fill="FFFFFF"/>
        </w:rPr>
      </w:pPr>
      <w:r>
        <w:rPr>
          <w:rFonts w:ascii="Arial" w:hAnsi="Arial" w:cs="Arial"/>
          <w:color w:val="282828"/>
          <w:shd w:val="clear" w:color="auto" w:fill="FFFFFF"/>
        </w:rPr>
        <w:br/>
        <w:t xml:space="preserve"> </w:t>
      </w:r>
    </w:p>
    <w:p w14:paraId="16364B31" w14:textId="62AB283C" w:rsidR="0079103B" w:rsidRPr="0079103B" w:rsidRDefault="0079103B">
      <w:pPr>
        <w:rPr>
          <w:rFonts w:ascii="Arial" w:hAnsi="Arial" w:cs="Arial"/>
          <w:color w:val="282828"/>
          <w:shd w:val="clear" w:color="auto" w:fill="FFFFFF"/>
        </w:rPr>
      </w:pPr>
      <w:r>
        <w:rPr>
          <w:rFonts w:ascii="Arial" w:hAnsi="Arial" w:cs="Arial"/>
          <w:color w:val="282828"/>
        </w:rPr>
        <w:br/>
      </w:r>
    </w:p>
    <w:sectPr w:rsidR="0079103B" w:rsidRPr="0079103B" w:rsidSect="00626F1E">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k Free">
    <w:panose1 w:val="03080402000500000000"/>
    <w:charset w:val="00"/>
    <w:family w:val="script"/>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5621FD"/>
    <w:multiLevelType w:val="hybridMultilevel"/>
    <w:tmpl w:val="BBE8280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6416698E"/>
    <w:multiLevelType w:val="hybridMultilevel"/>
    <w:tmpl w:val="634A64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9FC"/>
    <w:rsid w:val="000017C9"/>
    <w:rsid w:val="00127EF5"/>
    <w:rsid w:val="0027690D"/>
    <w:rsid w:val="002E5837"/>
    <w:rsid w:val="00315E23"/>
    <w:rsid w:val="00586332"/>
    <w:rsid w:val="005F225B"/>
    <w:rsid w:val="00626F1E"/>
    <w:rsid w:val="0079103B"/>
    <w:rsid w:val="007B3ACF"/>
    <w:rsid w:val="009328C6"/>
    <w:rsid w:val="00A119FC"/>
    <w:rsid w:val="00A91289"/>
    <w:rsid w:val="00CC74EA"/>
    <w:rsid w:val="00CE3601"/>
    <w:rsid w:val="00E86E91"/>
    <w:rsid w:val="00EE796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538EF"/>
  <w15:chartTrackingRefBased/>
  <w15:docId w15:val="{5D88CC9B-5FAA-4159-83D0-23CD0AF22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Nadruk">
    <w:name w:val="Emphasis"/>
    <w:basedOn w:val="Standaardalinea-lettertype"/>
    <w:uiPriority w:val="20"/>
    <w:qFormat/>
    <w:rsid w:val="0079103B"/>
    <w:rPr>
      <w:i/>
      <w:iCs/>
    </w:rPr>
  </w:style>
  <w:style w:type="paragraph" w:styleId="Lijstalinea">
    <w:name w:val="List Paragraph"/>
    <w:basedOn w:val="Standaard"/>
    <w:uiPriority w:val="34"/>
    <w:qFormat/>
    <w:rsid w:val="005F22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459</Words>
  <Characters>2526</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 boven</dc:creator>
  <cp:keywords/>
  <dc:description/>
  <cp:lastModifiedBy>jaco boven</cp:lastModifiedBy>
  <cp:revision>9</cp:revision>
  <dcterms:created xsi:type="dcterms:W3CDTF">2021-02-15T13:08:00Z</dcterms:created>
  <dcterms:modified xsi:type="dcterms:W3CDTF">2021-09-21T14:50:00Z</dcterms:modified>
</cp:coreProperties>
</file>